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REPARTITION DES APSA SUR LE CURSUS DE L’ELEVE ET DANS LES 4 CHAMPS D’APPRENTISSAGE</w:t>
      </w:r>
    </w:p>
    <w:tbl>
      <w:tblPr>
        <w:tblStyle w:val="Grilledutableau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16"/>
        <w:gridCol w:w="3040"/>
        <w:gridCol w:w="2973"/>
        <w:gridCol w:w="3041"/>
        <w:gridCol w:w="2944"/>
      </w:tblGrid>
      <w:tr>
        <w:trPr/>
        <w:tc>
          <w:tcPr>
            <w:tcW w:w="361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304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6è</w:t>
            </w:r>
          </w:p>
        </w:tc>
        <w:tc>
          <w:tcPr>
            <w:tcW w:w="297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5è</w:t>
            </w:r>
          </w:p>
        </w:tc>
        <w:tc>
          <w:tcPr>
            <w:tcW w:w="304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4è</w:t>
            </w:r>
          </w:p>
        </w:tc>
        <w:tc>
          <w:tcPr>
            <w:tcW w:w="294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3è</w:t>
            </w:r>
          </w:p>
        </w:tc>
      </w:tr>
      <w:tr>
        <w:trPr/>
        <w:tc>
          <w:tcPr>
            <w:tcW w:w="361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CA1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Performance mesurable</w:t>
            </w:r>
          </w:p>
        </w:tc>
        <w:tc>
          <w:tcPr>
            <w:tcW w:w="3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*Natation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*Triathlon 1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saut, 1 course, 1 lancer)</w:t>
            </w:r>
          </w:p>
        </w:tc>
        <w:tc>
          <w:tcPr>
            <w:tcW w:w="29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*Demi-fond 1</w:t>
            </w:r>
          </w:p>
        </w:tc>
        <w:tc>
          <w:tcPr>
            <w:tcW w:w="30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40"/>
                <w:szCs w:val="40"/>
              </w:rPr>
              <w:t xml:space="preserve">*Haies Vitesse </w:t>
            </w:r>
            <w:r>
              <w:rPr>
                <w:b/>
                <w:sz w:val="38"/>
                <w:szCs w:val="38"/>
              </w:rPr>
              <w:t>Longueur Triple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29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*Demi-fond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</w:tr>
      <w:tr>
        <w:trPr/>
        <w:tc>
          <w:tcPr>
            <w:tcW w:w="361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CA2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Déplacements dans différents environnements</w:t>
            </w:r>
          </w:p>
        </w:tc>
        <w:tc>
          <w:tcPr>
            <w:tcW w:w="3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29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*Escalade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*Ski de Fond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  <w:r>
              <w:rPr>
                <w:b/>
                <w:sz w:val="36"/>
                <w:szCs w:val="36"/>
              </w:rPr>
              <w:t>Randonnée CO 1</w:t>
            </w:r>
          </w:p>
        </w:tc>
        <w:tc>
          <w:tcPr>
            <w:tcW w:w="30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29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*Escalade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</w:tr>
      <w:tr>
        <w:trPr/>
        <w:tc>
          <w:tcPr>
            <w:tcW w:w="361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CA3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Prestation artistique/acrobatique</w:t>
            </w:r>
          </w:p>
        </w:tc>
        <w:tc>
          <w:tcPr>
            <w:tcW w:w="3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*Gymnastique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*Danse 1</w:t>
            </w:r>
          </w:p>
        </w:tc>
        <w:tc>
          <w:tcPr>
            <w:tcW w:w="29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30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*Gymnastique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29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*Danse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</w:tr>
      <w:tr>
        <w:trPr/>
        <w:tc>
          <w:tcPr>
            <w:tcW w:w="361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CA4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Affrontement collectif ou interindividuel</w:t>
            </w:r>
          </w:p>
        </w:tc>
        <w:tc>
          <w:tcPr>
            <w:tcW w:w="3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*Handball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*Badminton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29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*Lutte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(Initiation Touch-Rugby)</w:t>
            </w:r>
          </w:p>
        </w:tc>
        <w:tc>
          <w:tcPr>
            <w:tcW w:w="30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*Lutte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*Handball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*Badminton 2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(Touch-Rugby)</w:t>
            </w:r>
          </w:p>
        </w:tc>
        <w:tc>
          <w:tcPr>
            <w:tcW w:w="29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*Handball 3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*Tennis de table 1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(Initiation Volley-ball)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fb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7569e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96ff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LibreOffice/5.4.6.2$MacOSX_X86_64 LibreOffice_project/4014ce260a04f1026ba855d3b8d91541c224eab8</Application>
  <Pages>1</Pages>
  <Words>95</Words>
  <Characters>537</Characters>
  <CharactersWithSpaces>594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2020-03-25T09:18:00Z</dcterms:created>
  <dc:creator>windows 7</dc:creator>
  <dc:description/>
  <dc:language>fr-FR</dc:language>
  <cp:lastModifiedBy>windows 7</cp:lastModifiedBy>
  <dcterms:modified xsi:type="dcterms:W3CDTF">2020-03-26T09:39:00Z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